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68" w:rsidRPr="001D7468" w:rsidRDefault="001D7468" w:rsidP="001D7468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1D7468">
        <w:rPr>
          <w:rFonts w:ascii="PT Astra Serif" w:hAnsi="PT Astra Serif"/>
          <w:b/>
          <w:bCs/>
          <w:sz w:val="24"/>
          <w:szCs w:val="24"/>
        </w:rPr>
        <w:t>Категории лиц,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  <w:r>
        <w:rPr>
          <w:rFonts w:ascii="PT Astra Serif" w:hAnsi="PT Astra Serif"/>
          <w:b/>
          <w:bCs/>
          <w:sz w:val="24"/>
          <w:szCs w:val="24"/>
        </w:rPr>
        <w:t>,</w:t>
      </w:r>
      <w:r w:rsidRPr="001D7468">
        <w:rPr>
          <w:rFonts w:ascii="PT Astra Serif" w:hAnsi="PT Astra Serif"/>
          <w:sz w:val="24"/>
          <w:szCs w:val="24"/>
        </w:rPr>
        <w:t xml:space="preserve"> </w:t>
      </w:r>
      <w:r w:rsidRPr="001D7468">
        <w:rPr>
          <w:rFonts w:ascii="PT Astra Serif" w:hAnsi="PT Astra Serif"/>
          <w:b/>
          <w:bCs/>
          <w:sz w:val="24"/>
          <w:szCs w:val="24"/>
        </w:rPr>
        <w:t>предусмотренны</w:t>
      </w:r>
      <w:r>
        <w:rPr>
          <w:rFonts w:ascii="PT Astra Serif" w:hAnsi="PT Astra Serif"/>
          <w:b/>
          <w:bCs/>
          <w:sz w:val="24"/>
          <w:szCs w:val="24"/>
        </w:rPr>
        <w:t>е</w:t>
      </w:r>
      <w:r w:rsidRPr="001D7468">
        <w:rPr>
          <w:rFonts w:ascii="PT Astra Serif" w:hAnsi="PT Astra Serif"/>
          <w:b/>
          <w:bCs/>
          <w:sz w:val="24"/>
          <w:szCs w:val="24"/>
        </w:rPr>
        <w:t xml:space="preserve"> Федеральн</w:t>
      </w:r>
      <w:r>
        <w:rPr>
          <w:rFonts w:ascii="PT Astra Serif" w:hAnsi="PT Astra Serif"/>
          <w:b/>
          <w:bCs/>
          <w:sz w:val="24"/>
          <w:szCs w:val="24"/>
        </w:rPr>
        <w:t>ым</w:t>
      </w:r>
      <w:r w:rsidRPr="001D7468">
        <w:rPr>
          <w:rFonts w:ascii="PT Astra Serif" w:hAnsi="PT Astra Serif"/>
          <w:b/>
          <w:bCs/>
          <w:sz w:val="24"/>
          <w:szCs w:val="24"/>
        </w:rPr>
        <w:t xml:space="preserve"> закон</w:t>
      </w:r>
      <w:r>
        <w:rPr>
          <w:rFonts w:ascii="PT Astra Serif" w:hAnsi="PT Astra Serif"/>
          <w:b/>
          <w:bCs/>
          <w:sz w:val="24"/>
          <w:szCs w:val="24"/>
        </w:rPr>
        <w:t>ом</w:t>
      </w:r>
      <w:r w:rsidRPr="001D7468">
        <w:rPr>
          <w:rFonts w:ascii="PT Astra Serif" w:hAnsi="PT Astra Serif"/>
          <w:b/>
          <w:bCs/>
          <w:sz w:val="24"/>
          <w:szCs w:val="24"/>
        </w:rPr>
        <w:t xml:space="preserve"> от 21.11.2011 № 324-ФЗ «О бесплатной юридической помощи в Российской Федерации»</w:t>
      </w:r>
    </w:p>
    <w:p w:rsidR="001D7468" w:rsidRPr="001D7468" w:rsidRDefault="001D7468" w:rsidP="001D7468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 </w:t>
      </w:r>
      <w:r w:rsidRPr="00557E4E">
        <w:rPr>
          <w:rFonts w:ascii="PT Astra Serif" w:hAnsi="PT Astra Serif"/>
          <w:sz w:val="24"/>
          <w:szCs w:val="24"/>
        </w:rPr>
        <w:t xml:space="preserve">Право на получение всех видов бесплатной юридической помощи, предусмотренных статьей 6 Федерального закона от 21.11.2011 № 324-ФЗ «О бесплатной юридической помощи в Российской Федерации», в рамках государственной системы бесплатной юридической помощи имеют </w:t>
      </w:r>
      <w:r w:rsidRPr="00557E4E">
        <w:rPr>
          <w:rFonts w:ascii="PT Astra Serif" w:hAnsi="PT Astra Serif"/>
          <w:b/>
          <w:sz w:val="24"/>
          <w:szCs w:val="24"/>
          <w:u w:val="single"/>
        </w:rPr>
        <w:t>следующие категории граждан</w:t>
      </w:r>
      <w:r w:rsidRPr="00557E4E">
        <w:rPr>
          <w:rFonts w:ascii="PT Astra Serif" w:hAnsi="PT Astra Serif"/>
          <w:sz w:val="24"/>
          <w:szCs w:val="24"/>
        </w:rPr>
        <w:t>: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</w:t>
      </w:r>
      <w:bookmarkStart w:id="0" w:name="_GoBack"/>
      <w:bookmarkEnd w:id="0"/>
      <w:r w:rsidRPr="00557E4E">
        <w:rPr>
          <w:rFonts w:ascii="PT Astra Serif" w:hAnsi="PT Astra Serif"/>
          <w:sz w:val="24"/>
          <w:szCs w:val="24"/>
        </w:rPr>
        <w:t>иточного минимума (далее - малоимущие граждане);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2) инвалиды I и II группы;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 xml:space="preserve">3.1) 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пункте 6 статьи </w:t>
      </w:r>
      <w:r>
        <w:rPr>
          <w:rFonts w:ascii="PT Astra Serif" w:hAnsi="PT Astra Serif"/>
          <w:sz w:val="24"/>
          <w:szCs w:val="24"/>
        </w:rPr>
        <w:t>1 Федерального закона от 31 мая </w:t>
      </w:r>
      <w:r w:rsidRPr="00557E4E">
        <w:rPr>
          <w:rFonts w:ascii="PT Astra Serif" w:hAnsi="PT Astra Serif"/>
          <w:sz w:val="24"/>
          <w:szCs w:val="24"/>
        </w:rPr>
        <w:t xml:space="preserve">1996 года </w:t>
      </w:r>
      <w:r>
        <w:rPr>
          <w:rFonts w:ascii="PT Astra Serif" w:hAnsi="PT Astra Serif"/>
          <w:sz w:val="24"/>
          <w:szCs w:val="24"/>
        </w:rPr>
        <w:t>№ </w:t>
      </w:r>
      <w:r w:rsidRPr="00557E4E">
        <w:rPr>
          <w:rFonts w:ascii="PT Astra Serif" w:hAnsi="PT Astra Serif"/>
          <w:sz w:val="24"/>
          <w:szCs w:val="24"/>
        </w:rPr>
        <w:t xml:space="preserve">61-ФЗ </w:t>
      </w:r>
      <w:r>
        <w:rPr>
          <w:rFonts w:ascii="PT Astra Serif" w:hAnsi="PT Astra Serif"/>
          <w:sz w:val="24"/>
          <w:szCs w:val="24"/>
        </w:rPr>
        <w:t>«</w:t>
      </w:r>
      <w:r w:rsidRPr="00557E4E">
        <w:rPr>
          <w:rFonts w:ascii="PT Astra Serif" w:hAnsi="PT Astra Serif"/>
          <w:sz w:val="24"/>
          <w:szCs w:val="24"/>
        </w:rPr>
        <w:t>Об обороне</w:t>
      </w:r>
      <w:r>
        <w:rPr>
          <w:rFonts w:ascii="PT Astra Serif" w:hAnsi="PT Astra Serif"/>
          <w:sz w:val="24"/>
          <w:szCs w:val="24"/>
        </w:rPr>
        <w:t>»</w:t>
      </w:r>
      <w:r w:rsidRPr="00557E4E">
        <w:rPr>
          <w:rFonts w:ascii="PT Astra Serif" w:hAnsi="PT Astra Serif"/>
          <w:sz w:val="24"/>
          <w:szCs w:val="24"/>
        </w:rPr>
        <w:t>, при условии их участия в специальной военной операции на территориях Украины, Донецкой Народной Республики, Луганской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557E4E">
        <w:rPr>
          <w:rFonts w:ascii="PT Astra Serif" w:hAnsi="PT Astra Serif"/>
          <w:sz w:val="24"/>
          <w:szCs w:val="24"/>
        </w:rPr>
        <w:t>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557E4E">
        <w:rPr>
          <w:rFonts w:ascii="PT Astra Serif" w:hAnsi="PT Astra Serif"/>
          <w:sz w:val="24"/>
          <w:szCs w:val="24"/>
        </w:rPr>
        <w:t>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а также члены семей указанных граждан;</w:t>
      </w:r>
      <w:proofErr w:type="gramEnd"/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>3.2) 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557E4E">
        <w:rPr>
          <w:rFonts w:ascii="PT Astra Serif" w:hAnsi="PT Astra Serif"/>
          <w:sz w:val="24"/>
          <w:szCs w:val="24"/>
        </w:rPr>
        <w:t xml:space="preserve">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</w:t>
      </w:r>
      <w:r w:rsidRPr="00557E4E">
        <w:rPr>
          <w:rFonts w:ascii="PT Astra Serif" w:hAnsi="PT Astra Serif"/>
          <w:sz w:val="24"/>
          <w:szCs w:val="24"/>
        </w:rPr>
        <w:lastRenderedPageBreak/>
        <w:t>задач, возложенных на Вооруженные Силы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 Российской Федерации, при условии их участия в специальной военной операции на указанных территориях, а также члены семей указанных граждан;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>3.3)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а также члены семей указанных лиц;</w:t>
      </w:r>
      <w:proofErr w:type="gramEnd"/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 (лица в возрасте от 18 до 23 лет, у которых в период их обучения по образовательным программам основного общего, среднего общего образования, основным профессиональным образовательным программам и (или) по программам профессиональной подготовки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 по профессиям рабочих, должностям служащих умерли оба родителя или единственный родитель),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указанных лиц;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7) граждане, имеющие право на бесплатную юридическую помощь в соответствии с Законом Российской Федерации от 2 июля 1992 года </w:t>
      </w:r>
      <w:r>
        <w:rPr>
          <w:rFonts w:ascii="PT Astra Serif" w:hAnsi="PT Astra Serif"/>
          <w:sz w:val="24"/>
          <w:szCs w:val="24"/>
        </w:rPr>
        <w:t>№ </w:t>
      </w:r>
      <w:r w:rsidRPr="00557E4E">
        <w:rPr>
          <w:rFonts w:ascii="PT Astra Serif" w:hAnsi="PT Astra Serif"/>
          <w:sz w:val="24"/>
          <w:szCs w:val="24"/>
        </w:rPr>
        <w:t xml:space="preserve">3185-1 </w:t>
      </w:r>
      <w:r>
        <w:rPr>
          <w:rFonts w:ascii="PT Astra Serif" w:hAnsi="PT Astra Serif"/>
          <w:sz w:val="24"/>
          <w:szCs w:val="24"/>
        </w:rPr>
        <w:t>«</w:t>
      </w:r>
      <w:r w:rsidRPr="00557E4E">
        <w:rPr>
          <w:rFonts w:ascii="PT Astra Serif" w:hAnsi="PT Astra Serif"/>
          <w:sz w:val="24"/>
          <w:szCs w:val="24"/>
        </w:rPr>
        <w:t>О психиатрической помощи и гарантиях прав граждан при ее оказании</w:t>
      </w:r>
      <w:r>
        <w:rPr>
          <w:rFonts w:ascii="PT Astra Serif" w:hAnsi="PT Astra Serif"/>
          <w:sz w:val="24"/>
          <w:szCs w:val="24"/>
        </w:rPr>
        <w:t>»</w:t>
      </w:r>
      <w:r w:rsidRPr="00557E4E">
        <w:rPr>
          <w:rFonts w:ascii="PT Astra Serif" w:hAnsi="PT Astra Serif"/>
          <w:sz w:val="24"/>
          <w:szCs w:val="24"/>
        </w:rPr>
        <w:t xml:space="preserve">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8.1) граждане, пострадавшие в результате чрезвычайной ситуации: </w:t>
      </w:r>
    </w:p>
    <w:p w:rsidR="00557E4E" w:rsidRPr="00557E4E" w:rsidRDefault="00557E4E" w:rsidP="00557E4E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 xml:space="preserve">а) супруг (супруга), состоявший (состоявшая) в зарегистрированном браке с погибшим (умершим) на день гибели (смерти) в результате чрезвычайной ситуации; </w:t>
      </w:r>
      <w:proofErr w:type="gramEnd"/>
    </w:p>
    <w:p w:rsidR="00557E4E" w:rsidRPr="00557E4E" w:rsidRDefault="00557E4E" w:rsidP="00557E4E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lastRenderedPageBreak/>
        <w:t xml:space="preserve">б) дети погибшего (умершего) в результате чрезвычайной ситуации; </w:t>
      </w:r>
    </w:p>
    <w:p w:rsidR="00557E4E" w:rsidRPr="00557E4E" w:rsidRDefault="00557E4E" w:rsidP="00557E4E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в) родители погибшего (умершего) в результате чрезвычайной ситуации; </w:t>
      </w:r>
    </w:p>
    <w:p w:rsidR="00557E4E" w:rsidRPr="00557E4E" w:rsidRDefault="00557E4E" w:rsidP="00557E4E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 w:rsidRPr="00557E4E">
        <w:rPr>
          <w:rFonts w:ascii="PT Astra Serif" w:hAnsi="PT Astra Serif"/>
          <w:sz w:val="24"/>
          <w:szCs w:val="24"/>
        </w:rPr>
        <w:t>дств к с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уществованию, а также иные лица, признанные иждивенцами в порядке, установленном законодательством Российской Федерации; </w:t>
      </w:r>
    </w:p>
    <w:p w:rsidR="00557E4E" w:rsidRPr="00557E4E" w:rsidRDefault="00557E4E" w:rsidP="00557E4E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д) граждане, здоровью которых причинен вред в результате чрезвычайной ситуации; </w:t>
      </w:r>
    </w:p>
    <w:p w:rsidR="00557E4E" w:rsidRPr="00557E4E" w:rsidRDefault="00557E4E" w:rsidP="00557E4E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е) граждане, лишившиеся жилого помещения либо утратившие полностью или частично иное имущество либо документы в результате чрезвычайной ситуации;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8.2) многодетные родители, имеющие трех и более детей, до достижения старшим ребенком возраста восемнадцати лет или возраста двадцати трех лет при условии его обучения в организации, осуществляющей образовательную деятельность, по очной форме обучения;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>8.3) лица, ходатайствующие о признании их вынужденными переселенцами, беженцами, признанные вынужденными переселенцами, беженцами либо получившие временное убежище на территории Российской Федерации, если они обращаются за оказанием бесплатной юридической помощи по вопросам, связанным с предоставлением мер социальной поддержки, признанием их вынужденными переселенцами, беженцами, предоставлением временного убежища на территории Российской Федерации или приемом в гражданство Российской Федерации;</w:t>
      </w:r>
      <w:proofErr w:type="gramEnd"/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557E4E" w:rsidRPr="00557E4E" w:rsidRDefault="00557E4E" w:rsidP="00557E4E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2. Государственные юридические бюро и адвокаты, являющиеся участниками государственной системы бесплатной юридической помощи,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правового характера </w:t>
      </w:r>
      <w:r w:rsidRPr="00557E4E">
        <w:rPr>
          <w:rFonts w:ascii="PT Astra Serif" w:hAnsi="PT Astra Serif"/>
          <w:b/>
          <w:sz w:val="24"/>
          <w:szCs w:val="24"/>
          <w:u w:val="single"/>
        </w:rPr>
        <w:t>в следующих случаях</w:t>
      </w:r>
      <w:r w:rsidRPr="00557E4E">
        <w:rPr>
          <w:rFonts w:ascii="PT Astra Serif" w:hAnsi="PT Astra Serif"/>
          <w:sz w:val="24"/>
          <w:szCs w:val="24"/>
        </w:rPr>
        <w:t>: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 единственным жилым помещением гражданина и его семьи), расторжение и прекращение </w:t>
      </w:r>
      <w:r w:rsidRPr="00557E4E">
        <w:rPr>
          <w:rFonts w:ascii="PT Astra Serif" w:hAnsi="PT Astra Serif"/>
          <w:sz w:val="24"/>
          <w:szCs w:val="24"/>
        </w:rPr>
        <w:lastRenderedPageBreak/>
        <w:t xml:space="preserve">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4) защита прав потребителей (в части предоставления коммунальных услуг);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5) отказ работодателя в заключени</w:t>
      </w:r>
      <w:proofErr w:type="gramStart"/>
      <w:r w:rsidRPr="00557E4E">
        <w:rPr>
          <w:rFonts w:ascii="PT Astra Serif" w:hAnsi="PT Astra Serif"/>
          <w:sz w:val="24"/>
          <w:szCs w:val="24"/>
        </w:rPr>
        <w:t>и</w:t>
      </w:r>
      <w:proofErr w:type="gramEnd"/>
      <w:r w:rsidRPr="00557E4E">
        <w:rPr>
          <w:rFonts w:ascii="PT Astra Serif" w:hAnsi="PT Astra Serif"/>
          <w:sz w:val="24"/>
          <w:szCs w:val="24"/>
        </w:rPr>
        <w:t xml:space="preserve"> трудового договора, нарушающий гарантии, установленные Трудовым кодексом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6) признание гражданина безработным и установление пособия по безработице;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10) установление и оспаривание отцовства (материнства), взыскание алиментов;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10.1)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10.2) защита прав и законных интересов детей-инвалидов,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родителей или единственного родителя;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11) реабилитация граждан, пострадавших от политических репрессий;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12) ограничение дееспособности;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13) обжалование нарушений прав и свобод граждан при оказании психиатрической помощи;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14) медико-социальная экспертиза, реабилитация инвалидов и </w:t>
      </w:r>
      <w:proofErr w:type="spellStart"/>
      <w:r w:rsidRPr="00557E4E">
        <w:rPr>
          <w:rFonts w:ascii="PT Astra Serif" w:hAnsi="PT Astra Serif"/>
          <w:sz w:val="24"/>
          <w:szCs w:val="24"/>
        </w:rPr>
        <w:t>абилитация</w:t>
      </w:r>
      <w:proofErr w:type="spellEnd"/>
      <w:r w:rsidRPr="00557E4E">
        <w:rPr>
          <w:rFonts w:ascii="PT Astra Serif" w:hAnsi="PT Astra Serif"/>
          <w:sz w:val="24"/>
          <w:szCs w:val="24"/>
        </w:rPr>
        <w:t xml:space="preserve"> инвалидов;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15)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 xml:space="preserve">16)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ситуации; 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lastRenderedPageBreak/>
        <w:t xml:space="preserve">17) обеспечение денежным довольствием военнослужащих и предоставление им отдельных выплат в соответствии с Федеральным законом от 7 ноября 2011 года </w:t>
      </w:r>
      <w:r>
        <w:rPr>
          <w:rFonts w:ascii="PT Astra Serif" w:hAnsi="PT Astra Serif"/>
          <w:sz w:val="24"/>
          <w:szCs w:val="24"/>
        </w:rPr>
        <w:t>№ </w:t>
      </w:r>
      <w:r w:rsidRPr="00557E4E">
        <w:rPr>
          <w:rFonts w:ascii="PT Astra Serif" w:hAnsi="PT Astra Serif"/>
          <w:sz w:val="24"/>
          <w:szCs w:val="24"/>
        </w:rPr>
        <w:t xml:space="preserve">306-ФЗ </w:t>
      </w:r>
      <w:r>
        <w:rPr>
          <w:rFonts w:ascii="PT Astra Serif" w:hAnsi="PT Astra Serif"/>
          <w:sz w:val="24"/>
          <w:szCs w:val="24"/>
        </w:rPr>
        <w:t>«</w:t>
      </w:r>
      <w:r w:rsidRPr="00557E4E">
        <w:rPr>
          <w:rFonts w:ascii="PT Astra Serif" w:hAnsi="PT Astra Serif"/>
          <w:sz w:val="24"/>
          <w:szCs w:val="24"/>
        </w:rPr>
        <w:t>О денежном довольствии военнослужащих и предоставлении им отдельных выплат</w:t>
      </w:r>
      <w:r>
        <w:rPr>
          <w:rFonts w:ascii="PT Astra Serif" w:hAnsi="PT Astra Serif"/>
          <w:sz w:val="24"/>
          <w:szCs w:val="24"/>
        </w:rPr>
        <w:t>»</w:t>
      </w:r>
      <w:r w:rsidRPr="00557E4E">
        <w:rPr>
          <w:rFonts w:ascii="PT Astra Serif" w:hAnsi="PT Astra Serif"/>
          <w:sz w:val="24"/>
          <w:szCs w:val="24"/>
        </w:rPr>
        <w:t>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18) предоставление льгот, социальных гарантий и компенсаций лицам, указанным в пунктах 3.1 и 3.2 части 1 статьи</w:t>
      </w:r>
      <w:r>
        <w:rPr>
          <w:rFonts w:ascii="PT Astra Serif" w:hAnsi="PT Astra Serif"/>
          <w:sz w:val="24"/>
          <w:szCs w:val="24"/>
        </w:rPr>
        <w:t xml:space="preserve"> 20 </w:t>
      </w:r>
      <w:r w:rsidRPr="00557E4E">
        <w:rPr>
          <w:rFonts w:ascii="PT Astra Serif" w:hAnsi="PT Astra Serif"/>
          <w:sz w:val="24"/>
          <w:szCs w:val="24"/>
        </w:rPr>
        <w:t>Федерального закона от 21.11.2011 № 324-ФЗ «О бесплатной юридической помощи в Российской Федерации»;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19) предоставление льгот, социальных гарантий и компенсаций лицам, указанным в пункте 3.3 части 1 статьи 20 Федерального закона от 21.11.2011 № 324-ФЗ «О бесплатной юридической помощи в Российской Федерации»;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20) признание гражданина из числа лиц, указанных в пунктах 3.1 и 3.2 части 1 статьи 20 Федерального закона от 21.11.2011 № 324-ФЗ «О бесплатной юридической помощи в Российской Федерации»</w:t>
      </w:r>
      <w:r>
        <w:rPr>
          <w:rFonts w:ascii="PT Astra Serif" w:hAnsi="PT Astra Serif"/>
          <w:sz w:val="24"/>
          <w:szCs w:val="24"/>
        </w:rPr>
        <w:t xml:space="preserve"> </w:t>
      </w:r>
      <w:r w:rsidRPr="00557E4E">
        <w:rPr>
          <w:rFonts w:ascii="PT Astra Serif" w:hAnsi="PT Astra Serif"/>
          <w:sz w:val="24"/>
          <w:szCs w:val="24"/>
        </w:rPr>
        <w:t>(за исключением членов их семей), безвестно отсутствующим;</w:t>
      </w: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557E4E">
        <w:rPr>
          <w:rFonts w:ascii="PT Astra Serif" w:hAnsi="PT Astra Serif"/>
          <w:sz w:val="24"/>
          <w:szCs w:val="24"/>
        </w:rPr>
        <w:t>21) объявление гражданина из числа лиц, указанных в пунктах 3.1 и 3.2 части 1 статьи 20 Федерального закона от 21.11.2011 № 324-ФЗ «О бесплатной юридической помощи в Российской Федерации» (за исключением членов их семей), умершим;</w:t>
      </w:r>
    </w:p>
    <w:p w:rsid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557E4E">
        <w:rPr>
          <w:rFonts w:ascii="PT Astra Serif" w:hAnsi="PT Astra Serif"/>
          <w:sz w:val="24"/>
          <w:szCs w:val="24"/>
        </w:rPr>
        <w:t>22) предоставление мер социальной поддержки лицам, указанным в пункте 8.3 части 1 статьи 20 Федерального закона от 21.11.2011 № 324-ФЗ «О бесплатной юридической помощи в Российской Федерации», признание их вынужденными переселенцами, беженцами, предоставление им временного убежища на территории Российской Федерации, их прием в гражданство Российской Федерации, установление фактов, имеющих юридическое значение, и восстановление утраченных документов, необходимых для решения данных вопросов.</w:t>
      </w:r>
      <w:proofErr w:type="gramEnd"/>
    </w:p>
    <w:p w:rsid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</w:p>
    <w:p w:rsidR="00557E4E" w:rsidRPr="00557E4E" w:rsidRDefault="00557E4E" w:rsidP="00557E4E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</w:p>
    <w:p w:rsidR="006F75B0" w:rsidRPr="00557E4E" w:rsidRDefault="00E80594" w:rsidP="00557E4E">
      <w:pPr>
        <w:spacing w:after="0"/>
        <w:jc w:val="both"/>
        <w:rPr>
          <w:rFonts w:ascii="PT Astra Serif" w:hAnsi="PT Astra Serif"/>
          <w:sz w:val="24"/>
          <w:szCs w:val="24"/>
        </w:rPr>
      </w:pPr>
    </w:p>
    <w:sectPr w:rsidR="006F75B0" w:rsidRPr="00557E4E" w:rsidSect="00443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D1E40"/>
    <w:multiLevelType w:val="hybridMultilevel"/>
    <w:tmpl w:val="6A62AEC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B1E39"/>
    <w:rsid w:val="001D7468"/>
    <w:rsid w:val="003735F5"/>
    <w:rsid w:val="00443A5D"/>
    <w:rsid w:val="004B1E39"/>
    <w:rsid w:val="00557E4E"/>
    <w:rsid w:val="006B4CBC"/>
    <w:rsid w:val="00E80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E4E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57E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E4E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5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Ангелина Александровна</dc:creator>
  <cp:lastModifiedBy>user</cp:lastModifiedBy>
  <cp:revision>2</cp:revision>
  <cp:lastPrinted>2026-06-18T11:07:00Z</cp:lastPrinted>
  <dcterms:created xsi:type="dcterms:W3CDTF">2026-06-19T08:50:00Z</dcterms:created>
  <dcterms:modified xsi:type="dcterms:W3CDTF">2026-06-19T08:50:00Z</dcterms:modified>
</cp:coreProperties>
</file>